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4B" w:rsidRDefault="004431E9" w:rsidP="004431E9">
      <w:pPr>
        <w:spacing w:line="540" w:lineRule="exact"/>
        <w:rPr>
          <w:rFonts w:ascii="楷体_GB2312" w:eastAsia="楷体_GB2312"/>
          <w:sz w:val="32"/>
          <w:szCs w:val="32"/>
        </w:rPr>
      </w:pPr>
      <w:r>
        <w:rPr>
          <w:rFonts w:ascii="楷体_GB2312" w:eastAsia="楷体_GB2312" w:hint="eastAsia"/>
          <w:sz w:val="32"/>
          <w:szCs w:val="32"/>
        </w:rPr>
        <w:t>附件3</w:t>
      </w:r>
    </w:p>
    <w:tbl>
      <w:tblPr>
        <w:tblW w:w="14783" w:type="dxa"/>
        <w:tblInd w:w="91" w:type="dxa"/>
        <w:tblLook w:val="04A0"/>
      </w:tblPr>
      <w:tblGrid>
        <w:gridCol w:w="1290"/>
        <w:gridCol w:w="952"/>
        <w:gridCol w:w="1010"/>
        <w:gridCol w:w="702"/>
        <w:gridCol w:w="703"/>
        <w:gridCol w:w="563"/>
        <w:gridCol w:w="563"/>
        <w:gridCol w:w="563"/>
        <w:gridCol w:w="703"/>
        <w:gridCol w:w="843"/>
        <w:gridCol w:w="1548"/>
        <w:gridCol w:w="702"/>
        <w:gridCol w:w="1266"/>
        <w:gridCol w:w="703"/>
        <w:gridCol w:w="703"/>
        <w:gridCol w:w="703"/>
        <w:gridCol w:w="1266"/>
      </w:tblGrid>
      <w:tr w:rsidR="003B4A4B" w:rsidRPr="00EE43B1" w:rsidTr="000672A6">
        <w:trPr>
          <w:trHeight w:val="503"/>
        </w:trPr>
        <w:tc>
          <w:tcPr>
            <w:tcW w:w="14783" w:type="dxa"/>
            <w:gridSpan w:val="17"/>
            <w:tcBorders>
              <w:top w:val="nil"/>
              <w:left w:val="nil"/>
              <w:bottom w:val="nil"/>
              <w:right w:val="nil"/>
            </w:tcBorders>
            <w:shd w:val="clear" w:color="auto" w:fill="auto"/>
            <w:noWrap/>
            <w:vAlign w:val="center"/>
            <w:hideMark/>
          </w:tcPr>
          <w:p w:rsidR="003B4A4B" w:rsidRPr="00EE43B1" w:rsidRDefault="003B4A4B" w:rsidP="000672A6">
            <w:pPr>
              <w:widowControl/>
              <w:jc w:val="center"/>
              <w:rPr>
                <w:rFonts w:ascii="方正小标宋简体" w:eastAsia="方正小标宋简体" w:hAnsi="宋体" w:cs="宋体"/>
                <w:color w:val="000000"/>
                <w:kern w:val="0"/>
                <w:sz w:val="44"/>
                <w:szCs w:val="44"/>
              </w:rPr>
            </w:pPr>
            <w:r w:rsidRPr="00EE43B1">
              <w:rPr>
                <w:rFonts w:ascii="方正小标宋简体" w:eastAsia="方正小标宋简体" w:hAnsi="宋体" w:cs="宋体" w:hint="eastAsia"/>
                <w:color w:val="000000"/>
                <w:kern w:val="0"/>
                <w:sz w:val="44"/>
                <w:szCs w:val="44"/>
              </w:rPr>
              <w:t>泉州市图书馆2021年公开招聘编外工作人员计划申报岗位信息表</w:t>
            </w:r>
          </w:p>
        </w:tc>
      </w:tr>
      <w:tr w:rsidR="003B4A4B" w:rsidRPr="00EE43B1" w:rsidTr="000672A6">
        <w:trPr>
          <w:trHeight w:val="515"/>
        </w:trPr>
        <w:tc>
          <w:tcPr>
            <w:tcW w:w="14783" w:type="dxa"/>
            <w:gridSpan w:val="17"/>
            <w:tcBorders>
              <w:top w:val="nil"/>
              <w:left w:val="nil"/>
              <w:bottom w:val="nil"/>
              <w:right w:val="nil"/>
            </w:tcBorders>
            <w:shd w:val="clear" w:color="auto" w:fill="auto"/>
            <w:noWrap/>
            <w:vAlign w:val="center"/>
            <w:hideMark/>
          </w:tcPr>
          <w:p w:rsidR="003B4A4B" w:rsidRPr="00EE43B1" w:rsidRDefault="003B4A4B" w:rsidP="000672A6">
            <w:pPr>
              <w:widowControl/>
              <w:jc w:val="left"/>
              <w:rPr>
                <w:rFonts w:ascii="仿宋_GB2312" w:eastAsia="仿宋_GB2312" w:hAnsi="宋体" w:cs="宋体"/>
                <w:color w:val="000000"/>
                <w:kern w:val="0"/>
                <w:sz w:val="24"/>
                <w:szCs w:val="24"/>
              </w:rPr>
            </w:pPr>
          </w:p>
        </w:tc>
      </w:tr>
      <w:tr w:rsidR="003B4A4B" w:rsidRPr="00EE43B1" w:rsidTr="000672A6">
        <w:trPr>
          <w:trHeight w:val="492"/>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主管部门</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单位</w:t>
            </w:r>
            <w:r w:rsidRPr="00EE43B1">
              <w:rPr>
                <w:rFonts w:ascii="黑体" w:eastAsia="黑体" w:hAnsi="宋体" w:cs="宋体" w:hint="eastAsia"/>
                <w:b/>
                <w:bCs/>
                <w:color w:val="000000"/>
                <w:kern w:val="0"/>
                <w:sz w:val="20"/>
                <w:szCs w:val="20"/>
              </w:rPr>
              <w:br/>
              <w:t>名称</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岗位名称</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招聘人数</w:t>
            </w:r>
          </w:p>
        </w:tc>
        <w:tc>
          <w:tcPr>
            <w:tcW w:w="6188" w:type="dxa"/>
            <w:gridSpan w:val="8"/>
            <w:tcBorders>
              <w:top w:val="single" w:sz="4" w:space="0" w:color="auto"/>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所  需  资  格  条  件</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笔试科目</w:t>
            </w:r>
          </w:p>
        </w:tc>
        <w:tc>
          <w:tcPr>
            <w:tcW w:w="2109" w:type="dxa"/>
            <w:gridSpan w:val="3"/>
            <w:tcBorders>
              <w:top w:val="single" w:sz="4" w:space="0" w:color="auto"/>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考试方式及折算比例</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备注</w:t>
            </w:r>
          </w:p>
        </w:tc>
      </w:tr>
      <w:tr w:rsidR="003B4A4B" w:rsidRPr="00EE43B1" w:rsidTr="000672A6">
        <w:trPr>
          <w:trHeight w:val="312"/>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最高年龄</w:t>
            </w:r>
          </w:p>
        </w:tc>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性别</w:t>
            </w:r>
          </w:p>
        </w:tc>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户籍</w:t>
            </w:r>
          </w:p>
        </w:tc>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学历类别</w:t>
            </w:r>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学历</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学位</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专业要求</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其他条件</w:t>
            </w: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笔试</w:t>
            </w:r>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面试</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黑体" w:eastAsia="黑体" w:hAnsi="宋体" w:cs="宋体"/>
                <w:b/>
                <w:bCs/>
                <w:color w:val="000000"/>
                <w:kern w:val="0"/>
                <w:sz w:val="20"/>
                <w:szCs w:val="20"/>
              </w:rPr>
            </w:pPr>
            <w:r w:rsidRPr="00EE43B1">
              <w:rPr>
                <w:rFonts w:ascii="黑体" w:eastAsia="黑体" w:hAnsi="宋体" w:cs="宋体" w:hint="eastAsia"/>
                <w:b/>
                <w:bCs/>
                <w:color w:val="000000"/>
                <w:kern w:val="0"/>
                <w:sz w:val="20"/>
                <w:szCs w:val="20"/>
              </w:rPr>
              <w:t>专业测试</w:t>
            </w: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r>
      <w:tr w:rsidR="003B4A4B" w:rsidRPr="00EE43B1" w:rsidTr="000672A6">
        <w:trPr>
          <w:trHeight w:val="312"/>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56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56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56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84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1548"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3B4A4B" w:rsidRPr="00EE43B1" w:rsidRDefault="003B4A4B" w:rsidP="000672A6">
            <w:pPr>
              <w:widowControl/>
              <w:jc w:val="left"/>
              <w:rPr>
                <w:rFonts w:ascii="黑体" w:eastAsia="黑体" w:hAnsi="宋体" w:cs="宋体"/>
                <w:b/>
                <w:bCs/>
                <w:color w:val="000000"/>
                <w:kern w:val="0"/>
                <w:sz w:val="20"/>
                <w:szCs w:val="20"/>
              </w:rPr>
            </w:pPr>
          </w:p>
        </w:tc>
      </w:tr>
      <w:tr w:rsidR="003B4A4B" w:rsidRPr="00EE43B1" w:rsidTr="000672A6">
        <w:trPr>
          <w:trHeight w:val="106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泉州市文化广电和旅游局</w:t>
            </w:r>
          </w:p>
        </w:tc>
        <w:tc>
          <w:tcPr>
            <w:tcW w:w="95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泉州市图书馆</w:t>
            </w:r>
          </w:p>
        </w:tc>
        <w:tc>
          <w:tcPr>
            <w:tcW w:w="1010"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图书资料管理员</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3人</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35</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不限</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不限</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不限</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大专及以上</w:t>
            </w:r>
          </w:p>
        </w:tc>
        <w:tc>
          <w:tcPr>
            <w:tcW w:w="84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不限</w:t>
            </w:r>
          </w:p>
        </w:tc>
        <w:tc>
          <w:tcPr>
            <w:tcW w:w="1548"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图书档案学类、中国语言文学类、教育学类</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不限</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图书馆基本知识及综合文化素质</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100%</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ind w:rightChars="173" w:right="363"/>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r>
      <w:tr w:rsidR="003B4A4B" w:rsidRPr="00EE43B1" w:rsidTr="000672A6">
        <w:trPr>
          <w:trHeight w:val="106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010"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548"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r>
      <w:tr w:rsidR="003B4A4B" w:rsidRPr="00EE43B1" w:rsidTr="000672A6">
        <w:trPr>
          <w:trHeight w:val="106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010"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548"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r>
      <w:tr w:rsidR="003B4A4B" w:rsidRPr="00EE43B1" w:rsidTr="000672A6">
        <w:trPr>
          <w:trHeight w:val="106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010"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kern w:val="0"/>
                <w:sz w:val="20"/>
                <w:szCs w:val="20"/>
              </w:rPr>
            </w:pPr>
            <w:r w:rsidRPr="00EE43B1">
              <w:rPr>
                <w:rFonts w:ascii="宋体" w:hAnsi="宋体" w:cs="宋体" w:hint="eastAsia"/>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548"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3B4A4B" w:rsidRPr="00EE43B1" w:rsidRDefault="003B4A4B" w:rsidP="000672A6">
            <w:pPr>
              <w:widowControl/>
              <w:jc w:val="center"/>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3B4A4B" w:rsidRPr="00EE43B1" w:rsidRDefault="003B4A4B" w:rsidP="000672A6">
            <w:pPr>
              <w:widowControl/>
              <w:jc w:val="left"/>
              <w:rPr>
                <w:rFonts w:ascii="宋体" w:hAnsi="宋体" w:cs="宋体"/>
                <w:color w:val="000000"/>
                <w:kern w:val="0"/>
                <w:sz w:val="20"/>
                <w:szCs w:val="20"/>
              </w:rPr>
            </w:pPr>
            <w:r w:rsidRPr="00EE43B1">
              <w:rPr>
                <w:rFonts w:ascii="宋体" w:hAnsi="宋体" w:cs="宋体" w:hint="eastAsia"/>
                <w:color w:val="000000"/>
                <w:kern w:val="0"/>
                <w:sz w:val="20"/>
                <w:szCs w:val="20"/>
              </w:rPr>
              <w:t xml:space="preserve">　</w:t>
            </w:r>
          </w:p>
        </w:tc>
      </w:tr>
    </w:tbl>
    <w:p w:rsidR="003B4A4B" w:rsidRPr="00215870" w:rsidRDefault="003B4A4B" w:rsidP="003B4A4B">
      <w:pPr>
        <w:spacing w:line="460" w:lineRule="exact"/>
        <w:ind w:firstLine="420"/>
        <w:rPr>
          <w:rFonts w:ascii="宋体"/>
        </w:rPr>
      </w:pPr>
    </w:p>
    <w:sectPr w:rsidR="003B4A4B" w:rsidRPr="00215870" w:rsidSect="003B4A4B">
      <w:footerReference w:type="default" r:id="rId7"/>
      <w:footerReference w:type="first" r:id="rId8"/>
      <w:pgSz w:w="16838" w:h="11906" w:orient="landscape"/>
      <w:pgMar w:top="1588" w:right="2098" w:bottom="1474" w:left="1134"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B5" w:rsidRDefault="003955B5" w:rsidP="00FF6B16">
      <w:r>
        <w:separator/>
      </w:r>
    </w:p>
  </w:endnote>
  <w:endnote w:type="continuationSeparator" w:id="0">
    <w:p w:rsidR="003955B5" w:rsidRDefault="003955B5" w:rsidP="00FF6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725"/>
      <w:docPartObj>
        <w:docPartGallery w:val="Page Numbers (Bottom of Page)"/>
        <w:docPartUnique/>
      </w:docPartObj>
    </w:sdtPr>
    <w:sdtContent>
      <w:p w:rsidR="00D47151" w:rsidRDefault="00964FAB">
        <w:pPr>
          <w:pStyle w:val="a5"/>
          <w:jc w:val="center"/>
        </w:pPr>
        <w:fldSimple w:instr=" PAGE   \* MERGEFORMAT ">
          <w:r w:rsidR="00C46204" w:rsidRPr="00C46204">
            <w:rPr>
              <w:noProof/>
              <w:lang w:val="zh-CN"/>
            </w:rPr>
            <w:t>10</w:t>
          </w:r>
        </w:fldSimple>
      </w:p>
    </w:sdtContent>
  </w:sdt>
  <w:p w:rsidR="00170392" w:rsidRDefault="00170392">
    <w:pPr>
      <w:pStyle w:val="a5"/>
      <w:jc w:val="right"/>
      <w:rPr>
        <w:rFonts w:ascii="仿宋_GB2312" w:eastAsia="仿宋_GB2312"/>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723"/>
      <w:docPartObj>
        <w:docPartGallery w:val="Page Numbers (Bottom of Page)"/>
        <w:docPartUnique/>
      </w:docPartObj>
    </w:sdtPr>
    <w:sdtContent>
      <w:p w:rsidR="00D47151" w:rsidRDefault="00964FAB">
        <w:pPr>
          <w:pStyle w:val="a5"/>
          <w:jc w:val="center"/>
        </w:pPr>
        <w:fldSimple w:instr=" PAGE   \* MERGEFORMAT ">
          <w:r w:rsidR="00C46204" w:rsidRPr="00C46204">
            <w:rPr>
              <w:noProof/>
              <w:lang w:val="zh-CN"/>
            </w:rPr>
            <w:t>1</w:t>
          </w:r>
        </w:fldSimple>
      </w:p>
    </w:sdtContent>
  </w:sdt>
  <w:p w:rsidR="00D47151" w:rsidRDefault="00D471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B5" w:rsidRDefault="003955B5" w:rsidP="00FF6B16">
      <w:r>
        <w:separator/>
      </w:r>
    </w:p>
  </w:footnote>
  <w:footnote w:type="continuationSeparator" w:id="0">
    <w:p w:rsidR="003955B5" w:rsidRDefault="003955B5" w:rsidP="00FF6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7790"/>
    <w:multiLevelType w:val="singleLevel"/>
    <w:tmpl w:val="2BF67790"/>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A8E"/>
    <w:rsid w:val="00032E19"/>
    <w:rsid w:val="00044BDE"/>
    <w:rsid w:val="00054081"/>
    <w:rsid w:val="00065441"/>
    <w:rsid w:val="00076E0A"/>
    <w:rsid w:val="000B2666"/>
    <w:rsid w:val="000B5040"/>
    <w:rsid w:val="000C6E8A"/>
    <w:rsid w:val="000F3381"/>
    <w:rsid w:val="00116298"/>
    <w:rsid w:val="00164901"/>
    <w:rsid w:val="001677B4"/>
    <w:rsid w:val="00170392"/>
    <w:rsid w:val="001A77FB"/>
    <w:rsid w:val="001B0946"/>
    <w:rsid w:val="001C44AE"/>
    <w:rsid w:val="001E38FE"/>
    <w:rsid w:val="001E7C46"/>
    <w:rsid w:val="00201EC7"/>
    <w:rsid w:val="00221B5B"/>
    <w:rsid w:val="00224189"/>
    <w:rsid w:val="00226164"/>
    <w:rsid w:val="002359D3"/>
    <w:rsid w:val="002612FF"/>
    <w:rsid w:val="0026521D"/>
    <w:rsid w:val="00265862"/>
    <w:rsid w:val="00266E91"/>
    <w:rsid w:val="00294A53"/>
    <w:rsid w:val="002A3A92"/>
    <w:rsid w:val="002B277B"/>
    <w:rsid w:val="002C0B5E"/>
    <w:rsid w:val="00313BAA"/>
    <w:rsid w:val="00320638"/>
    <w:rsid w:val="003227C4"/>
    <w:rsid w:val="003475B6"/>
    <w:rsid w:val="00355DA9"/>
    <w:rsid w:val="00356E92"/>
    <w:rsid w:val="00374BA1"/>
    <w:rsid w:val="003955B5"/>
    <w:rsid w:val="003A11FA"/>
    <w:rsid w:val="003B2ECE"/>
    <w:rsid w:val="003B4A4B"/>
    <w:rsid w:val="003B7491"/>
    <w:rsid w:val="003C088E"/>
    <w:rsid w:val="003D13BF"/>
    <w:rsid w:val="003D784B"/>
    <w:rsid w:val="003F41BA"/>
    <w:rsid w:val="0041053F"/>
    <w:rsid w:val="00416D5C"/>
    <w:rsid w:val="00426364"/>
    <w:rsid w:val="004274E8"/>
    <w:rsid w:val="00427E81"/>
    <w:rsid w:val="004431E9"/>
    <w:rsid w:val="00462D47"/>
    <w:rsid w:val="00470D70"/>
    <w:rsid w:val="00473B15"/>
    <w:rsid w:val="004D0ECC"/>
    <w:rsid w:val="004D4525"/>
    <w:rsid w:val="004E473D"/>
    <w:rsid w:val="00502B16"/>
    <w:rsid w:val="00513540"/>
    <w:rsid w:val="005311B7"/>
    <w:rsid w:val="005418D1"/>
    <w:rsid w:val="00552F05"/>
    <w:rsid w:val="00557F0D"/>
    <w:rsid w:val="00561EE8"/>
    <w:rsid w:val="0058228A"/>
    <w:rsid w:val="0058539A"/>
    <w:rsid w:val="005A3181"/>
    <w:rsid w:val="005D2273"/>
    <w:rsid w:val="005F1F65"/>
    <w:rsid w:val="005F5E68"/>
    <w:rsid w:val="00623D69"/>
    <w:rsid w:val="00627642"/>
    <w:rsid w:val="00643C2D"/>
    <w:rsid w:val="006578C2"/>
    <w:rsid w:val="00661874"/>
    <w:rsid w:val="00685D84"/>
    <w:rsid w:val="006A02F3"/>
    <w:rsid w:val="006B176B"/>
    <w:rsid w:val="006C0551"/>
    <w:rsid w:val="006C5F0E"/>
    <w:rsid w:val="006D2120"/>
    <w:rsid w:val="006E7754"/>
    <w:rsid w:val="006F7AB4"/>
    <w:rsid w:val="00712D12"/>
    <w:rsid w:val="007161EE"/>
    <w:rsid w:val="00724D4D"/>
    <w:rsid w:val="00732F10"/>
    <w:rsid w:val="00747AD7"/>
    <w:rsid w:val="00776B34"/>
    <w:rsid w:val="007811CD"/>
    <w:rsid w:val="00787EFE"/>
    <w:rsid w:val="007979E9"/>
    <w:rsid w:val="007E2D73"/>
    <w:rsid w:val="00812450"/>
    <w:rsid w:val="00823366"/>
    <w:rsid w:val="00827994"/>
    <w:rsid w:val="00831B88"/>
    <w:rsid w:val="0084587A"/>
    <w:rsid w:val="008600ED"/>
    <w:rsid w:val="0086446C"/>
    <w:rsid w:val="00870A9B"/>
    <w:rsid w:val="008A53BC"/>
    <w:rsid w:val="008C27D7"/>
    <w:rsid w:val="008C494E"/>
    <w:rsid w:val="008D111E"/>
    <w:rsid w:val="00925693"/>
    <w:rsid w:val="00927F76"/>
    <w:rsid w:val="009503F5"/>
    <w:rsid w:val="00961299"/>
    <w:rsid w:val="00964FAB"/>
    <w:rsid w:val="00967111"/>
    <w:rsid w:val="00980627"/>
    <w:rsid w:val="00990939"/>
    <w:rsid w:val="00995579"/>
    <w:rsid w:val="009B6FA9"/>
    <w:rsid w:val="009C1B2C"/>
    <w:rsid w:val="009C6A0F"/>
    <w:rsid w:val="009F404C"/>
    <w:rsid w:val="009F6DC3"/>
    <w:rsid w:val="00A04B5E"/>
    <w:rsid w:val="00A14298"/>
    <w:rsid w:val="00A14888"/>
    <w:rsid w:val="00A2152C"/>
    <w:rsid w:val="00A6253D"/>
    <w:rsid w:val="00A77514"/>
    <w:rsid w:val="00AB4888"/>
    <w:rsid w:val="00AD5821"/>
    <w:rsid w:val="00B1595A"/>
    <w:rsid w:val="00B16A81"/>
    <w:rsid w:val="00B377A2"/>
    <w:rsid w:val="00B44B04"/>
    <w:rsid w:val="00B546BE"/>
    <w:rsid w:val="00B647D9"/>
    <w:rsid w:val="00B71A25"/>
    <w:rsid w:val="00B72D7D"/>
    <w:rsid w:val="00B80146"/>
    <w:rsid w:val="00BB4D2A"/>
    <w:rsid w:val="00BC63C4"/>
    <w:rsid w:val="00BD3FDE"/>
    <w:rsid w:val="00BE588B"/>
    <w:rsid w:val="00BF779B"/>
    <w:rsid w:val="00C32CC1"/>
    <w:rsid w:val="00C46204"/>
    <w:rsid w:val="00C4749D"/>
    <w:rsid w:val="00C6317C"/>
    <w:rsid w:val="00C70A3E"/>
    <w:rsid w:val="00C86D78"/>
    <w:rsid w:val="00CC5774"/>
    <w:rsid w:val="00CC6F47"/>
    <w:rsid w:val="00CD4879"/>
    <w:rsid w:val="00CD5299"/>
    <w:rsid w:val="00CE4A76"/>
    <w:rsid w:val="00CE764E"/>
    <w:rsid w:val="00CF13B8"/>
    <w:rsid w:val="00D00B26"/>
    <w:rsid w:val="00D45CF9"/>
    <w:rsid w:val="00D47151"/>
    <w:rsid w:val="00D5176C"/>
    <w:rsid w:val="00D56FAB"/>
    <w:rsid w:val="00D64BFC"/>
    <w:rsid w:val="00D67A7A"/>
    <w:rsid w:val="00D72740"/>
    <w:rsid w:val="00D735DE"/>
    <w:rsid w:val="00D953E7"/>
    <w:rsid w:val="00DB393E"/>
    <w:rsid w:val="00DB3F58"/>
    <w:rsid w:val="00DC6679"/>
    <w:rsid w:val="00DE18D2"/>
    <w:rsid w:val="00E126A5"/>
    <w:rsid w:val="00E14192"/>
    <w:rsid w:val="00E26FCB"/>
    <w:rsid w:val="00E40801"/>
    <w:rsid w:val="00E41BE9"/>
    <w:rsid w:val="00E5521A"/>
    <w:rsid w:val="00E64435"/>
    <w:rsid w:val="00E65A8E"/>
    <w:rsid w:val="00E83963"/>
    <w:rsid w:val="00E84476"/>
    <w:rsid w:val="00E928B1"/>
    <w:rsid w:val="00EA5067"/>
    <w:rsid w:val="00EB2329"/>
    <w:rsid w:val="00EC3B91"/>
    <w:rsid w:val="00EE43B1"/>
    <w:rsid w:val="00F23E99"/>
    <w:rsid w:val="00F3272A"/>
    <w:rsid w:val="00F60E09"/>
    <w:rsid w:val="00F70925"/>
    <w:rsid w:val="00F7094B"/>
    <w:rsid w:val="00F721E3"/>
    <w:rsid w:val="00F9201A"/>
    <w:rsid w:val="00FA5B6C"/>
    <w:rsid w:val="00FB0C6E"/>
    <w:rsid w:val="00FB4A7D"/>
    <w:rsid w:val="00FB5E9F"/>
    <w:rsid w:val="00FC6FFA"/>
    <w:rsid w:val="00FD6F86"/>
    <w:rsid w:val="00FE04C4"/>
    <w:rsid w:val="00FE0697"/>
    <w:rsid w:val="00FF0AD1"/>
    <w:rsid w:val="00FF2DCB"/>
    <w:rsid w:val="00FF5AA8"/>
    <w:rsid w:val="00FF6B16"/>
    <w:rsid w:val="01147A0B"/>
    <w:rsid w:val="0A5B1C24"/>
    <w:rsid w:val="15504AF2"/>
    <w:rsid w:val="40D30FC1"/>
    <w:rsid w:val="44B62944"/>
    <w:rsid w:val="573D2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16"/>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F6B16"/>
    <w:rPr>
      <w:rFonts w:ascii="宋体" w:hAnsi="Courier New"/>
      <w:szCs w:val="20"/>
    </w:rPr>
  </w:style>
  <w:style w:type="character" w:customStyle="1" w:styleId="Char">
    <w:name w:val="纯文本 Char"/>
    <w:basedOn w:val="a0"/>
    <w:link w:val="a3"/>
    <w:locked/>
    <w:rsid w:val="00313BAA"/>
    <w:rPr>
      <w:rFonts w:ascii="宋体" w:hAnsi="Courier New" w:cs="Courier New"/>
      <w:sz w:val="21"/>
      <w:szCs w:val="21"/>
    </w:rPr>
  </w:style>
  <w:style w:type="paragraph" w:styleId="a4">
    <w:name w:val="Balloon Text"/>
    <w:basedOn w:val="a"/>
    <w:link w:val="Char0"/>
    <w:uiPriority w:val="99"/>
    <w:semiHidden/>
    <w:rsid w:val="00FF6B16"/>
    <w:rPr>
      <w:sz w:val="18"/>
      <w:szCs w:val="18"/>
    </w:rPr>
  </w:style>
  <w:style w:type="character" w:customStyle="1" w:styleId="Char0">
    <w:name w:val="批注框文本 Char"/>
    <w:basedOn w:val="a0"/>
    <w:link w:val="a4"/>
    <w:uiPriority w:val="99"/>
    <w:semiHidden/>
    <w:locked/>
    <w:rsid w:val="00FF6B16"/>
    <w:rPr>
      <w:rFonts w:cs="Times New Roman"/>
      <w:sz w:val="18"/>
      <w:szCs w:val="18"/>
    </w:rPr>
  </w:style>
  <w:style w:type="paragraph" w:styleId="a5">
    <w:name w:val="footer"/>
    <w:basedOn w:val="a"/>
    <w:link w:val="Char1"/>
    <w:uiPriority w:val="99"/>
    <w:rsid w:val="00FF6B1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F6B16"/>
    <w:rPr>
      <w:rFonts w:cs="Times New Roman"/>
      <w:sz w:val="18"/>
      <w:szCs w:val="18"/>
    </w:rPr>
  </w:style>
  <w:style w:type="paragraph" w:styleId="a6">
    <w:name w:val="header"/>
    <w:basedOn w:val="a"/>
    <w:link w:val="Char2"/>
    <w:uiPriority w:val="99"/>
    <w:rsid w:val="00FF6B1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FF6B16"/>
    <w:rPr>
      <w:rFonts w:cs="Times New Roman"/>
      <w:sz w:val="18"/>
      <w:szCs w:val="18"/>
    </w:rPr>
  </w:style>
  <w:style w:type="character" w:styleId="a7">
    <w:name w:val="Hyperlink"/>
    <w:basedOn w:val="a0"/>
    <w:uiPriority w:val="99"/>
    <w:rsid w:val="00FF6B16"/>
    <w:rPr>
      <w:rFonts w:cs="Times New Roman"/>
      <w:color w:val="0000FF"/>
      <w:u w:val="single"/>
    </w:rPr>
  </w:style>
  <w:style w:type="paragraph" w:styleId="a8">
    <w:name w:val="Date"/>
    <w:basedOn w:val="a"/>
    <w:next w:val="a"/>
    <w:link w:val="Char3"/>
    <w:uiPriority w:val="99"/>
    <w:semiHidden/>
    <w:unhideWhenUsed/>
    <w:rsid w:val="004E473D"/>
    <w:pPr>
      <w:ind w:leftChars="2500" w:left="100"/>
    </w:pPr>
  </w:style>
  <w:style w:type="character" w:customStyle="1" w:styleId="Char3">
    <w:name w:val="日期 Char"/>
    <w:basedOn w:val="a0"/>
    <w:link w:val="a8"/>
    <w:uiPriority w:val="99"/>
    <w:semiHidden/>
    <w:rsid w:val="004E473D"/>
    <w:rPr>
      <w:rFonts w:ascii="Calibri" w:hAnsi="Calibri"/>
    </w:rPr>
  </w:style>
  <w:style w:type="paragraph" w:styleId="a9">
    <w:name w:val="Normal (Web)"/>
    <w:basedOn w:val="a"/>
    <w:uiPriority w:val="99"/>
    <w:rsid w:val="0084587A"/>
    <w:pPr>
      <w:widowControl/>
      <w:spacing w:after="360"/>
      <w:jc w:val="left"/>
    </w:pPr>
    <w:rPr>
      <w:rFonts w:ascii="宋体" w:hAnsi="宋体" w:cs="宋体"/>
      <w:kern w:val="0"/>
      <w:sz w:val="24"/>
      <w:szCs w:val="24"/>
    </w:rPr>
  </w:style>
  <w:style w:type="character" w:styleId="aa">
    <w:name w:val="annotation reference"/>
    <w:basedOn w:val="a0"/>
    <w:uiPriority w:val="99"/>
    <w:semiHidden/>
    <w:unhideWhenUsed/>
    <w:rsid w:val="00D56FAB"/>
    <w:rPr>
      <w:sz w:val="21"/>
      <w:szCs w:val="21"/>
    </w:rPr>
  </w:style>
  <w:style w:type="paragraph" w:styleId="ab">
    <w:name w:val="annotation text"/>
    <w:basedOn w:val="a"/>
    <w:link w:val="Char4"/>
    <w:uiPriority w:val="99"/>
    <w:semiHidden/>
    <w:unhideWhenUsed/>
    <w:rsid w:val="00D56FAB"/>
    <w:pPr>
      <w:jc w:val="left"/>
    </w:pPr>
  </w:style>
  <w:style w:type="character" w:customStyle="1" w:styleId="Char4">
    <w:name w:val="批注文字 Char"/>
    <w:basedOn w:val="a0"/>
    <w:link w:val="ab"/>
    <w:uiPriority w:val="99"/>
    <w:semiHidden/>
    <w:rsid w:val="00D56FAB"/>
    <w:rPr>
      <w:rFonts w:ascii="Calibri" w:hAnsi="Calibri"/>
    </w:rPr>
  </w:style>
  <w:style w:type="paragraph" w:styleId="ac">
    <w:name w:val="annotation subject"/>
    <w:basedOn w:val="ab"/>
    <w:next w:val="ab"/>
    <w:link w:val="Char5"/>
    <w:uiPriority w:val="99"/>
    <w:semiHidden/>
    <w:unhideWhenUsed/>
    <w:rsid w:val="00D56FAB"/>
    <w:rPr>
      <w:b/>
      <w:bCs/>
    </w:rPr>
  </w:style>
  <w:style w:type="character" w:customStyle="1" w:styleId="Char5">
    <w:name w:val="批注主题 Char"/>
    <w:basedOn w:val="Char4"/>
    <w:link w:val="ac"/>
    <w:uiPriority w:val="99"/>
    <w:semiHidden/>
    <w:rsid w:val="00D56FAB"/>
    <w:rPr>
      <w:b/>
      <w:bCs/>
    </w:rPr>
  </w:style>
</w:styles>
</file>

<file path=word/webSettings.xml><?xml version="1.0" encoding="utf-8"?>
<w:webSettings xmlns:r="http://schemas.openxmlformats.org/officeDocument/2006/relationships" xmlns:w="http://schemas.openxmlformats.org/wordprocessingml/2006/main">
  <w:divs>
    <w:div w:id="1078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315</Characters>
  <Application>Microsoft Office Word</Application>
  <DocSecurity>0</DocSecurity>
  <Lines>2</Lines>
  <Paragraphs>1</Paragraphs>
  <ScaleCrop>false</ScaleCrop>
  <Company>evildoll</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泉州市图书馆关于直接考核公开招聘博士研究生专业技术人员的工作方案</dc:title>
  <dc:creator>zhang</dc:creator>
  <cp:lastModifiedBy>qzlib</cp:lastModifiedBy>
  <cp:revision>3</cp:revision>
  <cp:lastPrinted>2020-09-30T02:17:00Z</cp:lastPrinted>
  <dcterms:created xsi:type="dcterms:W3CDTF">2021-11-15T02:50:00Z</dcterms:created>
  <dcterms:modified xsi:type="dcterms:W3CDTF">2021-11-15T02:54:00Z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